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DD4C" w14:textId="77777777" w:rsidR="00E5566D" w:rsidRPr="00091CE6" w:rsidRDefault="00E5566D" w:rsidP="00E5566D">
      <w:pPr>
        <w:pStyle w:val="CBTitre"/>
        <w:rPr>
          <w:sz w:val="26"/>
          <w:szCs w:val="26"/>
          <w:lang w:val="fr-CH"/>
        </w:rPr>
      </w:pPr>
      <w:r w:rsidRPr="00091CE6">
        <w:rPr>
          <w:sz w:val="26"/>
          <w:szCs w:val="26"/>
          <w:lang w:val="fr-CH"/>
        </w:rPr>
        <w:t xml:space="preserve">AIDE AUX Rohingya </w:t>
      </w:r>
      <w:r w:rsidR="000E427A">
        <w:rPr>
          <w:sz w:val="26"/>
          <w:szCs w:val="26"/>
          <w:lang w:val="fr-CH"/>
        </w:rPr>
        <w:t>EN FUITE</w:t>
      </w:r>
      <w:r w:rsidR="000E427A">
        <w:rPr>
          <w:sz w:val="26"/>
          <w:szCs w:val="26"/>
          <w:lang w:val="fr-CH"/>
        </w:rPr>
        <w:br/>
      </w:r>
      <w:r w:rsidRPr="00091CE6">
        <w:rPr>
          <w:sz w:val="26"/>
          <w:szCs w:val="26"/>
          <w:lang w:val="fr-CH"/>
        </w:rPr>
        <w:t>LA CHAÎNE DU BONHEUR LANCE UN APPEL AUX DONS</w:t>
      </w:r>
    </w:p>
    <w:p w14:paraId="666C694D" w14:textId="0486D18A" w:rsidR="00E5566D" w:rsidRPr="00612866" w:rsidRDefault="00E5566D" w:rsidP="00E5566D">
      <w:pPr>
        <w:pStyle w:val="CBChapeau"/>
        <w:rPr>
          <w:lang w:val="fr-CH" w:eastAsia="de-DE"/>
        </w:rPr>
      </w:pPr>
      <w:r w:rsidRPr="00612866">
        <w:rPr>
          <w:lang w:val="fr-CH" w:eastAsia="de-DE"/>
        </w:rPr>
        <w:t xml:space="preserve">Des centaines de milliers de Rohingya ont fui </w:t>
      </w:r>
      <w:r w:rsidR="004A3304" w:rsidRPr="00612866">
        <w:rPr>
          <w:lang w:val="fr-CH" w:eastAsia="de-DE"/>
        </w:rPr>
        <w:t>les violences au</w:t>
      </w:r>
      <w:r w:rsidRPr="00612866">
        <w:rPr>
          <w:lang w:val="fr-CH" w:eastAsia="de-DE"/>
        </w:rPr>
        <w:t xml:space="preserve"> Myanmar pour trouver refuge au Bangladesh. La situation humanitaire dans les camps d’accueil est c</w:t>
      </w:r>
      <w:bookmarkStart w:id="0" w:name="_GoBack"/>
      <w:bookmarkEnd w:id="0"/>
      <w:r w:rsidRPr="00612866">
        <w:rPr>
          <w:lang w:val="fr-CH" w:eastAsia="de-DE"/>
        </w:rPr>
        <w:t xml:space="preserve">atastrophique. </w:t>
      </w:r>
      <w:r w:rsidR="007232BF">
        <w:rPr>
          <w:lang w:val="fr-CH" w:eastAsia="de-DE"/>
        </w:rPr>
        <w:t>Plusieurs</w:t>
      </w:r>
      <w:r w:rsidRPr="00612866">
        <w:rPr>
          <w:lang w:val="fr-CH" w:eastAsia="de-DE"/>
        </w:rPr>
        <w:t xml:space="preserve"> </w:t>
      </w:r>
      <w:r w:rsidR="000B0F96" w:rsidRPr="00612866">
        <w:rPr>
          <w:lang w:val="fr-CH" w:eastAsia="de-DE"/>
        </w:rPr>
        <w:t>ONG</w:t>
      </w:r>
      <w:r w:rsidRPr="00612866">
        <w:rPr>
          <w:lang w:val="fr-CH" w:eastAsia="de-DE"/>
        </w:rPr>
        <w:t xml:space="preserve"> partenaires ont </w:t>
      </w:r>
      <w:r w:rsidR="000B0F96" w:rsidRPr="00612866">
        <w:rPr>
          <w:lang w:val="fr-CH" w:eastAsia="de-DE"/>
        </w:rPr>
        <w:t xml:space="preserve">déjà </w:t>
      </w:r>
      <w:r w:rsidRPr="00612866">
        <w:rPr>
          <w:lang w:val="fr-CH" w:eastAsia="de-DE"/>
        </w:rPr>
        <w:t xml:space="preserve">dépêché sur place des équipes de secours </w:t>
      </w:r>
      <w:r w:rsidR="000B0F96" w:rsidRPr="00612866">
        <w:rPr>
          <w:lang w:val="fr-CH" w:eastAsia="de-DE"/>
        </w:rPr>
        <w:t xml:space="preserve">pour </w:t>
      </w:r>
      <w:r w:rsidR="00235D4E" w:rsidRPr="00612866">
        <w:rPr>
          <w:lang w:val="fr-CH" w:eastAsia="de-DE"/>
        </w:rPr>
        <w:t xml:space="preserve">organiser </w:t>
      </w:r>
      <w:r w:rsidR="000B0F96" w:rsidRPr="00612866">
        <w:rPr>
          <w:lang w:val="fr-CH" w:eastAsia="de-DE"/>
        </w:rPr>
        <w:t xml:space="preserve">l’aide humanitaire </w:t>
      </w:r>
      <w:r w:rsidR="006D2055" w:rsidRPr="00612866">
        <w:rPr>
          <w:lang w:val="fr-CH" w:eastAsia="de-DE"/>
        </w:rPr>
        <w:t>et couvrir les</w:t>
      </w:r>
      <w:r w:rsidR="000B0F96" w:rsidRPr="00612866">
        <w:rPr>
          <w:lang w:val="fr-CH" w:eastAsia="de-DE"/>
        </w:rPr>
        <w:t xml:space="preserve"> besoins les plus urgents</w:t>
      </w:r>
      <w:r w:rsidRPr="00612866">
        <w:rPr>
          <w:lang w:val="fr-CH" w:eastAsia="de-DE"/>
        </w:rPr>
        <w:t xml:space="preserve">. Pour assurer le financement de cette aide, la Chaîne du Bonheur lance un appel </w:t>
      </w:r>
      <w:r w:rsidR="000B0F96" w:rsidRPr="00612866">
        <w:rPr>
          <w:lang w:val="fr-CH" w:eastAsia="de-DE"/>
        </w:rPr>
        <w:t>aux dons</w:t>
      </w:r>
      <w:r w:rsidRPr="00612866">
        <w:rPr>
          <w:lang w:val="fr-CH" w:eastAsia="de-DE"/>
        </w:rPr>
        <w:t>.</w:t>
      </w:r>
    </w:p>
    <w:p w14:paraId="6810A4C0" w14:textId="0CC892A2" w:rsidR="00E5566D" w:rsidRPr="00612866" w:rsidRDefault="00E5566D" w:rsidP="00E5566D">
      <w:pPr>
        <w:pStyle w:val="CBCorpsdetexte"/>
        <w:rPr>
          <w:lang w:val="fr-CH"/>
        </w:rPr>
      </w:pPr>
      <w:r w:rsidRPr="00612866">
        <w:rPr>
          <w:lang w:val="fr-CH"/>
        </w:rPr>
        <w:t xml:space="preserve">Depuis un mois, les membres de la communauté rohingya </w:t>
      </w:r>
      <w:r w:rsidR="000B0F96" w:rsidRPr="00612866">
        <w:rPr>
          <w:lang w:val="fr-CH"/>
        </w:rPr>
        <w:t>franchissent par</w:t>
      </w:r>
      <w:r w:rsidRPr="00612866">
        <w:rPr>
          <w:lang w:val="fr-CH"/>
        </w:rPr>
        <w:t xml:space="preserve"> milliers la frontière qui sépare le Myanmar (Birmanie) du Bangladesh. </w:t>
      </w:r>
      <w:r w:rsidR="000B0F96" w:rsidRPr="00612866">
        <w:rPr>
          <w:lang w:val="fr-CH"/>
        </w:rPr>
        <w:t xml:space="preserve">Selon les dernières estimations de l’ONU, ils sont aujourd’hui plus de 400'000. </w:t>
      </w:r>
      <w:r w:rsidRPr="00612866">
        <w:rPr>
          <w:lang w:val="fr-CH"/>
        </w:rPr>
        <w:t>Munis de leurs maigres effets personnels, ils fuient leurs villages incendiés de l’Etat de Rakhine, dans le nord du pays, déchiré par une récente explosion de violence, et luttent chaque instant pour survivre.</w:t>
      </w:r>
    </w:p>
    <w:p w14:paraId="618D38FB" w14:textId="0DDDD278" w:rsidR="00E5566D" w:rsidRPr="00612866" w:rsidRDefault="00E5566D" w:rsidP="00E5566D">
      <w:pPr>
        <w:pStyle w:val="CBCorpsdetexte"/>
        <w:rPr>
          <w:lang w:val="fr-CH"/>
        </w:rPr>
      </w:pPr>
      <w:r w:rsidRPr="00612866">
        <w:rPr>
          <w:lang w:val="fr-CH"/>
        </w:rPr>
        <w:t>Dans les camps</w:t>
      </w:r>
      <w:r w:rsidR="000B0F96" w:rsidRPr="00612866">
        <w:rPr>
          <w:lang w:val="fr-CH"/>
        </w:rPr>
        <w:t xml:space="preserve"> de réfugiés</w:t>
      </w:r>
      <w:r w:rsidRPr="00612866">
        <w:rPr>
          <w:lang w:val="fr-CH"/>
        </w:rPr>
        <w:t xml:space="preserve">, côté bangladais, on manque d’eau et de nourriture. Les personnes, sans abri pour la plupart, </w:t>
      </w:r>
      <w:r w:rsidR="00C066D1" w:rsidRPr="00612866">
        <w:rPr>
          <w:lang w:val="fr-CH"/>
        </w:rPr>
        <w:t xml:space="preserve">n’ont accès </w:t>
      </w:r>
      <w:r w:rsidR="00B701AF" w:rsidRPr="00612866">
        <w:rPr>
          <w:lang w:val="fr-CH"/>
        </w:rPr>
        <w:t xml:space="preserve">ni </w:t>
      </w:r>
      <w:r w:rsidR="00C066D1" w:rsidRPr="00612866">
        <w:rPr>
          <w:lang w:val="fr-CH"/>
        </w:rPr>
        <w:t>à l’eau potable, ni aux sanitaires</w:t>
      </w:r>
      <w:r w:rsidRPr="00612866">
        <w:rPr>
          <w:lang w:val="fr-CH"/>
        </w:rPr>
        <w:t>.</w:t>
      </w:r>
      <w:r w:rsidR="004E4E04" w:rsidRPr="00612866">
        <w:rPr>
          <w:lang w:val="fr-CH"/>
        </w:rPr>
        <w:t xml:space="preserve"> </w:t>
      </w:r>
      <w:r w:rsidR="00C066D1" w:rsidRPr="00612866">
        <w:rPr>
          <w:lang w:val="fr-CH"/>
        </w:rPr>
        <w:t>En outre,</w:t>
      </w:r>
      <w:r w:rsidR="00D7721B">
        <w:rPr>
          <w:lang w:val="fr-CH"/>
        </w:rPr>
        <w:t xml:space="preserve"> elles ont besoin de tentes, de</w:t>
      </w:r>
      <w:r w:rsidR="00C066D1" w:rsidRPr="00612866">
        <w:rPr>
          <w:lang w:val="fr-CH"/>
        </w:rPr>
        <w:t xml:space="preserve"> kits d’hygiène, de soins médicaux et d’un soutien psychosocial. </w:t>
      </w:r>
      <w:r w:rsidRPr="00612866">
        <w:rPr>
          <w:lang w:val="fr-CH"/>
        </w:rPr>
        <w:t>Selon certaines estimations, p</w:t>
      </w:r>
      <w:r w:rsidR="00C066D1" w:rsidRPr="00612866">
        <w:rPr>
          <w:lang w:val="fr-CH"/>
        </w:rPr>
        <w:t>lus de 3</w:t>
      </w:r>
      <w:r w:rsidRPr="00612866">
        <w:rPr>
          <w:lang w:val="fr-CH"/>
        </w:rPr>
        <w:t>00'000 Rohingya vivaient déjà au Bangladesh avant la dernière vague d’arrivées. La situation humanitaire déplorable</w:t>
      </w:r>
      <w:r w:rsidR="00C066D1" w:rsidRPr="00612866">
        <w:rPr>
          <w:lang w:val="fr-CH"/>
        </w:rPr>
        <w:t xml:space="preserve"> dans ces camps surpeuplés </w:t>
      </w:r>
      <w:r w:rsidRPr="00612866">
        <w:rPr>
          <w:lang w:val="fr-CH"/>
        </w:rPr>
        <w:t>est aggravée de jour en jour par des pluies diluviennes. Et l’hiver est attendu à la fin de la mousson, en octobre. Le temps presse.</w:t>
      </w:r>
    </w:p>
    <w:p w14:paraId="01CFF038" w14:textId="77777777" w:rsidR="00E5566D" w:rsidRPr="00612866" w:rsidRDefault="00E5566D" w:rsidP="00E5566D">
      <w:pPr>
        <w:pStyle w:val="CBSous-titre"/>
        <w:rPr>
          <w:lang w:val="fr-CH" w:eastAsia="de-DE"/>
        </w:rPr>
      </w:pPr>
      <w:r w:rsidRPr="00612866">
        <w:rPr>
          <w:lang w:val="fr-CH" w:eastAsia="de-DE"/>
        </w:rPr>
        <w:t xml:space="preserve">Faire un don </w:t>
      </w:r>
    </w:p>
    <w:p w14:paraId="213F5190" w14:textId="77777777" w:rsidR="00E5566D" w:rsidRPr="00612866" w:rsidRDefault="00E5566D" w:rsidP="00E5566D">
      <w:pPr>
        <w:pStyle w:val="CBCorpsdetexte"/>
        <w:rPr>
          <w:lang w:val="fr-CH"/>
        </w:rPr>
      </w:pPr>
      <w:r w:rsidRPr="00612866">
        <w:rPr>
          <w:color w:val="2B241B"/>
          <w:lang w:val="fr-CH" w:eastAsia="de-DE"/>
        </w:rPr>
        <w:t xml:space="preserve">Les dons peuvent être effectués en ligne sur </w:t>
      </w:r>
      <w:hyperlink r:id="rId7" w:history="1">
        <w:r w:rsidRPr="00612866">
          <w:rPr>
            <w:rStyle w:val="Lienhypertexte"/>
            <w:rFonts w:cs="Arial"/>
            <w:lang w:val="fr-CH" w:eastAsia="de-DE"/>
          </w:rPr>
          <w:t>www.bonheur.ch</w:t>
        </w:r>
      </w:hyperlink>
      <w:r w:rsidRPr="00612866">
        <w:rPr>
          <w:color w:val="2B241B"/>
          <w:lang w:val="fr-CH" w:eastAsia="de-DE"/>
        </w:rPr>
        <w:t>, par le biais de l’application de la Chaîne du Bonheur « Swiss Solidarity </w:t>
      </w:r>
      <w:r w:rsidRPr="00612866">
        <w:rPr>
          <w:rFonts w:cs="Arial"/>
          <w:color w:val="2B241B"/>
          <w:lang w:val="fr-CH" w:eastAsia="de-DE"/>
        </w:rPr>
        <w:t xml:space="preserve">» ou encore sur le compte postal </w:t>
      </w:r>
      <w:r w:rsidRPr="00612866">
        <w:rPr>
          <w:color w:val="2B241B"/>
          <w:lang w:val="fr-CH" w:eastAsia="de-DE"/>
        </w:rPr>
        <w:t xml:space="preserve">10-15000-6 (mention « Rohingya »). </w:t>
      </w:r>
      <w:r w:rsidRPr="00612866">
        <w:rPr>
          <w:lang w:val="fr-CH"/>
        </w:rPr>
        <w:t>Des bulletins de versement de la Chaîne du Bonheur sont à disposition dans tous les offices postaux.</w:t>
      </w:r>
    </w:p>
    <w:p w14:paraId="1528C427" w14:textId="77777777" w:rsidR="00E5566D" w:rsidRPr="0063642A" w:rsidRDefault="00E5566D" w:rsidP="00E5566D">
      <w:pPr>
        <w:pStyle w:val="CBCorpsdetexte"/>
        <w:rPr>
          <w:rFonts w:cs="Arial"/>
          <w:noProof/>
          <w:lang w:val="fr-CH"/>
        </w:rPr>
      </w:pPr>
      <w:r w:rsidRPr="00612866">
        <w:rPr>
          <w:spacing w:val="-2"/>
          <w:lang w:val="fr-CH"/>
        </w:rPr>
        <w:t>Contact: Sophie Balbo, porte-parole de la Chaîne du Bonheur, 078 815 96 39</w:t>
      </w:r>
    </w:p>
    <w:p w14:paraId="57F9D78B" w14:textId="77777777" w:rsidR="00964DE0" w:rsidRPr="007C2841" w:rsidRDefault="00964DE0" w:rsidP="00964DE0">
      <w:pPr>
        <w:pStyle w:val="CBCitation"/>
      </w:pPr>
      <w:r w:rsidRPr="007C2841">
        <w:t xml:space="preserve">« Chaîne du Bonheur – La Suisse solidaire » est l’expression de la solidarité de la population de Suisse avec des victimes de catastrophes et de conflits. Elle est une fondation indépendante créée par la SSR. La Chaîne du Bonheur </w:t>
      </w:r>
      <w:r w:rsidRPr="00C43AB3">
        <w:t xml:space="preserve">n’est pas opérationnelle elle-même, mais cofinance avec les dons de la population, d’entreprises ainsi que des cantons et communes, des projets de 25 ONG suisses qui viennent en aide aux victimes sur place. La Fondation assure la bonne utilisation de ces dons grâce à des analyses approfondies et des évaluations sur </w:t>
      </w:r>
      <w:proofErr w:type="gramStart"/>
      <w:r w:rsidRPr="00C43AB3">
        <w:t>le terrain menées</w:t>
      </w:r>
      <w:proofErr w:type="gramEnd"/>
      <w:r w:rsidRPr="00C43AB3">
        <w:t xml:space="preserve"> par des experts dans le respect des normes internationales en matière d’aide d’urgence, de réhabilitation et de</w:t>
      </w:r>
      <w:r w:rsidRPr="007C2841">
        <w:t xml:space="preserve"> reconstruction. En Suisse, la Chaîne du Bonheur soutient des personnes en détresse à hauteur d’environ un million de francs par année, en collaboration avec des services sociaux spécialisé</w:t>
      </w:r>
      <w:r>
        <w:t>s</w:t>
      </w:r>
      <w:r w:rsidRPr="007C2841">
        <w:t>. Lors d’intempéries dans le pays, elle soutient des particuliers, des communes ou des PME victimes de dégâts importants. Depuis 1946, la Chaîne</w:t>
      </w:r>
      <w:r>
        <w:t xml:space="preserve"> du Bonheur a collecté plus de </w:t>
      </w:r>
      <w:r w:rsidR="000E427A">
        <w:t>1,7</w:t>
      </w:r>
      <w:r w:rsidRPr="007C2841">
        <w:t xml:space="preserve"> milliard de francs de dons.</w:t>
      </w:r>
      <w:r>
        <w:br/>
      </w:r>
      <w:r w:rsidRPr="007C2841">
        <w:t xml:space="preserve">Plus d’infos sur </w:t>
      </w:r>
      <w:hyperlink r:id="rId8" w:history="1">
        <w:r w:rsidRPr="007C2841">
          <w:rPr>
            <w:rStyle w:val="Lienhypertexte"/>
          </w:rPr>
          <w:t>www.bonheur.ch</w:t>
        </w:r>
      </w:hyperlink>
      <w:r w:rsidRPr="007C2841">
        <w:t>.</w:t>
      </w:r>
    </w:p>
    <w:sectPr w:rsidR="00964DE0" w:rsidRPr="007C2841"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7B96A" w14:textId="77777777" w:rsidR="00544C37" w:rsidRDefault="00544C37" w:rsidP="00964DE0">
      <w:r>
        <w:separator/>
      </w:r>
    </w:p>
  </w:endnote>
  <w:endnote w:type="continuationSeparator" w:id="0">
    <w:p w14:paraId="732F875E" w14:textId="77777777" w:rsidR="00544C37" w:rsidRDefault="00544C37"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0FCF"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3A416452"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14:anchorId="59098BA5" wp14:editId="5E3F1447">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6F54" w14:textId="77777777" w:rsidR="00964DE0" w:rsidRPr="00DA425C" w:rsidRDefault="00B361A5">
    <w:pPr>
      <w:pStyle w:val="Pieddepage"/>
      <w:rPr>
        <w:rFonts w:ascii="Arial" w:hAnsi="Arial" w:cs="Arial"/>
        <w:sz w:val="20"/>
        <w:szCs w:val="20"/>
      </w:rPr>
    </w:pPr>
    <w:r>
      <w:rPr>
        <w:rFonts w:ascii="Arial" w:hAnsi="Arial" w:cs="Arial"/>
        <w:noProof/>
        <w:sz w:val="20"/>
        <w:szCs w:val="20"/>
        <w:lang w:val="fr-FR"/>
      </w:rPr>
      <w:drawing>
        <wp:anchor distT="0" distB="0" distL="114300" distR="114300" simplePos="0" relativeHeight="251658752" behindDoc="1" locked="0" layoutInCell="1" allowOverlap="1" wp14:anchorId="10E31D91" wp14:editId="73F1EF5B">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006C" w14:textId="77777777" w:rsidR="00544C37" w:rsidRDefault="00544C37" w:rsidP="00964DE0">
      <w:r>
        <w:separator/>
      </w:r>
    </w:p>
  </w:footnote>
  <w:footnote w:type="continuationSeparator" w:id="0">
    <w:p w14:paraId="0501743C" w14:textId="77777777" w:rsidR="00544C37" w:rsidRDefault="00544C37" w:rsidP="009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B240"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460C" w14:textId="77777777" w:rsidR="00964DE0" w:rsidRPr="00F23A76" w:rsidRDefault="00B361A5" w:rsidP="00964DE0">
    <w:pPr>
      <w:pStyle w:val="CBEn-tte"/>
    </w:pPr>
    <w:r>
      <w:drawing>
        <wp:anchor distT="0" distB="0" distL="114300" distR="114300" simplePos="0" relativeHeight="251657728" behindDoc="1" locked="0" layoutInCell="1" allowOverlap="1" wp14:anchorId="34F9D1BE" wp14:editId="6EF039B7">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3C861759" w14:textId="77777777" w:rsidR="00964DE0" w:rsidRPr="00F23A76" w:rsidRDefault="00964DE0" w:rsidP="00964DE0">
    <w:pPr>
      <w:pStyle w:val="CBEn-tte"/>
      <w:rPr>
        <w:sz w:val="22"/>
        <w:szCs w:val="22"/>
      </w:rPr>
    </w:pPr>
    <w:r w:rsidRPr="00F23A76">
      <w:t>Genève, Zürich, Lugano</w:t>
    </w:r>
    <w:r>
      <w:t>,</w:t>
    </w:r>
    <w:r w:rsidRPr="00F23A76">
      <w:t xml:space="preserve"> le </w:t>
    </w:r>
    <w:r w:rsidR="000E427A">
      <w:t>27.09.2017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6D"/>
    <w:rsid w:val="000B0F96"/>
    <w:rsid w:val="000E427A"/>
    <w:rsid w:val="001813AB"/>
    <w:rsid w:val="00235D4E"/>
    <w:rsid w:val="002668F9"/>
    <w:rsid w:val="002B0B00"/>
    <w:rsid w:val="003639F9"/>
    <w:rsid w:val="003818DE"/>
    <w:rsid w:val="00494450"/>
    <w:rsid w:val="004A3304"/>
    <w:rsid w:val="004D20F2"/>
    <w:rsid w:val="004E4E04"/>
    <w:rsid w:val="00544C37"/>
    <w:rsid w:val="005F4BA3"/>
    <w:rsid w:val="00612866"/>
    <w:rsid w:val="00642801"/>
    <w:rsid w:val="006D2055"/>
    <w:rsid w:val="007232BF"/>
    <w:rsid w:val="007A4732"/>
    <w:rsid w:val="009045DE"/>
    <w:rsid w:val="00964DE0"/>
    <w:rsid w:val="00A212DC"/>
    <w:rsid w:val="00A44014"/>
    <w:rsid w:val="00B361A5"/>
    <w:rsid w:val="00B46C26"/>
    <w:rsid w:val="00B701AF"/>
    <w:rsid w:val="00C066D1"/>
    <w:rsid w:val="00D7721B"/>
    <w:rsid w:val="00D82B94"/>
    <w:rsid w:val="00E5566D"/>
    <w:rsid w:val="00FB37BA"/>
  </w:rsids>
  <m:mathPr>
    <m:mathFont m:val="Cambria Math"/>
    <m:brkBin m:val="before"/>
    <m:brkBinSub m:val="--"/>
    <m:smallFrac/>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561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ＭＳ ゴシック"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n.bonheur.ch/b/mon-don" TargetMode="External"/><Relationship Id="rId8" Type="http://schemas.openxmlformats.org/officeDocument/2006/relationships/hyperlink" Target="http://www.bonheur.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Users\sophie\Documents\MODELES Corporate\FR\CB_Modèle_CP_FR.dotx</Template>
  <TotalTime>3</TotalTime>
  <Pages>1</Pages>
  <Words>476</Words>
  <Characters>2618</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6</cp:revision>
  <cp:lastPrinted>2014-06-10T09:52:00Z</cp:lastPrinted>
  <dcterms:created xsi:type="dcterms:W3CDTF">2017-09-26T07:50:00Z</dcterms:created>
  <dcterms:modified xsi:type="dcterms:W3CDTF">2017-09-27T06:27:00Z</dcterms:modified>
</cp:coreProperties>
</file>